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2C0E89" w14:textId="77777777" w:rsidR="00BB4EBF" w:rsidRPr="00776AB7" w:rsidRDefault="00BB4EBF" w:rsidP="00BB4EBF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ПОЛИТИКА В ОТНОШЕНИИ ОБРАБОТКИ ПЕРСОНАЛЬНЫХ ДАННЫХ</w:t>
      </w:r>
    </w:p>
    <w:p w14:paraId="78364EC5" w14:textId="77777777" w:rsidR="00BB4EBF" w:rsidRPr="00776AB7" w:rsidRDefault="00BB4EBF" w:rsidP="00BB4E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 w:rsidRPr="00A428AC">
        <w:rPr>
          <w:rFonts w:ascii="Times New Roman" w:eastAsia="Times New Roman" w:hAnsi="Times New Roman" w:cs="Times New Roman"/>
          <w:b/>
          <w:bCs/>
          <w:sz w:val="23"/>
          <w:szCs w:val="23"/>
          <w:lang w:val="en-US"/>
        </w:rPr>
        <w:t>I</w:t>
      </w: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.</w:t>
      </w:r>
      <w:r w:rsidRPr="00A428AC">
        <w:rPr>
          <w:rFonts w:ascii="Times New Roman" w:eastAsia="Times New Roman" w:hAnsi="Times New Roman" w:cs="Times New Roman"/>
          <w:b/>
          <w:bCs/>
          <w:sz w:val="23"/>
          <w:szCs w:val="23"/>
        </w:rPr>
        <w:tab/>
      </w: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ОБЩИЕ ПОЛОЖЕНИЯ</w:t>
      </w:r>
    </w:p>
    <w:p w14:paraId="5678D3D3" w14:textId="77777777" w:rsidR="00BB4EBF" w:rsidRPr="00411B0B" w:rsidRDefault="00BB4EBF" w:rsidP="00BB4E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1.1.</w:t>
      </w:r>
      <w:r w:rsidRPr="00A428AC">
        <w:rPr>
          <w:rFonts w:ascii="Times New Roman" w:eastAsia="Times New Roman" w:hAnsi="Times New Roman" w:cs="Times New Roman"/>
          <w:sz w:val="23"/>
          <w:szCs w:val="23"/>
        </w:rPr>
        <w:tab/>
      </w:r>
      <w:r w:rsidRPr="00776AB7">
        <w:rPr>
          <w:rFonts w:ascii="Times New Roman" w:eastAsia="Times New Roman" w:hAnsi="Times New Roman" w:cs="Times New Roman"/>
          <w:sz w:val="23"/>
          <w:szCs w:val="23"/>
        </w:rPr>
        <w:t>Настоящая Политика в отношении обработки персональных данных (далее</w:t>
      </w:r>
      <w:r w:rsidRPr="00411B0B">
        <w:rPr>
          <w:rFonts w:ascii="Times New Roman" w:eastAsia="Times New Roman" w:hAnsi="Times New Roman" w:cs="Times New Roman"/>
          <w:sz w:val="23"/>
          <w:szCs w:val="23"/>
        </w:rPr>
        <w:t xml:space="preserve"> –</w:t>
      </w:r>
      <w:r w:rsidRPr="00776AB7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Pr="00411B0B">
        <w:rPr>
          <w:rFonts w:ascii="Times New Roman" w:eastAsia="Times New Roman" w:hAnsi="Times New Roman" w:cs="Times New Roman"/>
          <w:sz w:val="23"/>
          <w:szCs w:val="23"/>
        </w:rPr>
        <w:t>«</w:t>
      </w:r>
      <w:r w:rsidRPr="00776AB7">
        <w:rPr>
          <w:rFonts w:ascii="Times New Roman" w:eastAsia="Times New Roman" w:hAnsi="Times New Roman" w:cs="Times New Roman"/>
          <w:sz w:val="23"/>
          <w:szCs w:val="23"/>
        </w:rPr>
        <w:t>Политика</w:t>
      </w:r>
      <w:r w:rsidRPr="00411B0B">
        <w:rPr>
          <w:rFonts w:ascii="Times New Roman" w:eastAsia="Times New Roman" w:hAnsi="Times New Roman" w:cs="Times New Roman"/>
          <w:sz w:val="23"/>
          <w:szCs w:val="23"/>
        </w:rPr>
        <w:t>»</w:t>
      </w:r>
      <w:r w:rsidRPr="00776AB7">
        <w:rPr>
          <w:rFonts w:ascii="Times New Roman" w:eastAsia="Times New Roman" w:hAnsi="Times New Roman" w:cs="Times New Roman"/>
          <w:sz w:val="23"/>
          <w:szCs w:val="23"/>
        </w:rPr>
        <w:t>) составлена в соответствии с требованиями Федерального закона от 27.07.2006 №</w:t>
      </w:r>
      <w:r w:rsidRPr="00411B0B">
        <w:rPr>
          <w:rFonts w:ascii="Times New Roman" w:eastAsia="Times New Roman" w:hAnsi="Times New Roman" w:cs="Times New Roman"/>
          <w:sz w:val="23"/>
          <w:szCs w:val="23"/>
        </w:rPr>
        <w:t> </w:t>
      </w:r>
      <w:r w:rsidRPr="00776AB7">
        <w:rPr>
          <w:rFonts w:ascii="Times New Roman" w:eastAsia="Times New Roman" w:hAnsi="Times New Roman" w:cs="Times New Roman"/>
          <w:sz w:val="23"/>
          <w:szCs w:val="23"/>
        </w:rPr>
        <w:t>152-ФЗ «О персональных данных» и определяет порядок обработки персональных данных и меры по обеспечению их безопасности, предпринимаемые</w:t>
      </w:r>
      <w:r w:rsidRPr="00411B0B">
        <w:rPr>
          <w:rFonts w:ascii="Times New Roman" w:eastAsia="Times New Roman" w:hAnsi="Times New Roman" w:cs="Times New Roman"/>
          <w:sz w:val="23"/>
          <w:szCs w:val="23"/>
        </w:rPr>
        <w:t>:</w:t>
      </w:r>
    </w:p>
    <w:p w14:paraId="74633405" w14:textId="4388628E" w:rsidR="00BB4EBF" w:rsidRPr="00411B0B" w:rsidRDefault="00BB4EBF" w:rsidP="00BB4E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 w:rsidRPr="00411B0B"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ООО </w:t>
      </w:r>
      <w:r w:rsidRPr="00BB4EBF">
        <w:rPr>
          <w:rFonts w:ascii="Times New Roman" w:eastAsia="Times New Roman" w:hAnsi="Times New Roman" w:cs="Times New Roman"/>
          <w:b/>
          <w:bCs/>
          <w:sz w:val="23"/>
          <w:szCs w:val="23"/>
        </w:rPr>
        <w:t>"ЧОО "Бастион Волга"</w:t>
      </w:r>
    </w:p>
    <w:p w14:paraId="1CCF9303" w14:textId="765A1B14" w:rsidR="00BB4EBF" w:rsidRPr="00411B0B" w:rsidRDefault="00BB4EBF" w:rsidP="00BB4E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 w:rsidRPr="00411B0B"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ОГРН/ИНН </w:t>
      </w:r>
      <w:r w:rsidRPr="00BB4EBF">
        <w:rPr>
          <w:rFonts w:ascii="Times New Roman" w:eastAsia="Times New Roman" w:hAnsi="Times New Roman" w:cs="Times New Roman"/>
          <w:sz w:val="23"/>
          <w:szCs w:val="23"/>
        </w:rPr>
        <w:t>1113460006725</w:t>
      </w:r>
      <w:r w:rsidRPr="00BB4EBF">
        <w:rPr>
          <w:rFonts w:ascii="Times New Roman" w:eastAsia="Times New Roman" w:hAnsi="Times New Roman" w:cs="Times New Roman"/>
          <w:sz w:val="23"/>
          <w:szCs w:val="23"/>
        </w:rPr>
        <w:t>/</w:t>
      </w:r>
      <w:r w:rsidRPr="00BB4EBF">
        <w:t xml:space="preserve"> </w:t>
      </w:r>
      <w:r w:rsidRPr="00BB4EBF">
        <w:rPr>
          <w:rFonts w:ascii="Times New Roman" w:eastAsia="Times New Roman" w:hAnsi="Times New Roman" w:cs="Times New Roman"/>
          <w:sz w:val="23"/>
          <w:szCs w:val="23"/>
        </w:rPr>
        <w:t>3445119983</w:t>
      </w:r>
    </w:p>
    <w:p w14:paraId="6247A2D8" w14:textId="16CAFC34" w:rsidR="00BB4EBF" w:rsidRPr="00411B0B" w:rsidRDefault="00BB4EBF" w:rsidP="00BB4E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 w:rsidRPr="00411B0B">
        <w:rPr>
          <w:rFonts w:ascii="Times New Roman" w:eastAsia="Times New Roman" w:hAnsi="Times New Roman" w:cs="Times New Roman"/>
          <w:b/>
          <w:bCs/>
          <w:sz w:val="23"/>
          <w:szCs w:val="23"/>
        </w:rPr>
        <w:t>Адрес местонахождения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:</w:t>
      </w:r>
      <w:r w:rsidRPr="00BB4EBF">
        <w:t xml:space="preserve"> </w:t>
      </w:r>
      <w:r w:rsidRPr="00BB4EBF">
        <w:rPr>
          <w:rFonts w:ascii="Times New Roman" w:eastAsia="Times New Roman" w:hAnsi="Times New Roman" w:cs="Times New Roman"/>
          <w:sz w:val="23"/>
          <w:szCs w:val="23"/>
        </w:rPr>
        <w:t xml:space="preserve">119049, г. Москва, </w:t>
      </w:r>
      <w:proofErr w:type="spellStart"/>
      <w:r w:rsidRPr="00BB4EBF">
        <w:rPr>
          <w:rFonts w:ascii="Times New Roman" w:eastAsia="Times New Roman" w:hAnsi="Times New Roman" w:cs="Times New Roman"/>
          <w:sz w:val="23"/>
          <w:szCs w:val="23"/>
        </w:rPr>
        <w:t>вн.тер.г</w:t>
      </w:r>
      <w:proofErr w:type="spellEnd"/>
      <w:r w:rsidRPr="00BB4EBF">
        <w:rPr>
          <w:rFonts w:ascii="Times New Roman" w:eastAsia="Times New Roman" w:hAnsi="Times New Roman" w:cs="Times New Roman"/>
          <w:sz w:val="23"/>
          <w:szCs w:val="23"/>
        </w:rPr>
        <w:t xml:space="preserve">. муниципальный округ Якиманка, ул. Большая Якиманка, д. 35, стр. 1, </w:t>
      </w:r>
      <w:proofErr w:type="spellStart"/>
      <w:r w:rsidRPr="00BB4EBF">
        <w:rPr>
          <w:rFonts w:ascii="Times New Roman" w:eastAsia="Times New Roman" w:hAnsi="Times New Roman" w:cs="Times New Roman"/>
          <w:sz w:val="23"/>
          <w:szCs w:val="23"/>
        </w:rPr>
        <w:t>помещ</w:t>
      </w:r>
      <w:proofErr w:type="spellEnd"/>
      <w:r w:rsidRPr="00BB4EBF">
        <w:rPr>
          <w:rFonts w:ascii="Times New Roman" w:eastAsia="Times New Roman" w:hAnsi="Times New Roman" w:cs="Times New Roman"/>
          <w:sz w:val="23"/>
          <w:szCs w:val="23"/>
        </w:rPr>
        <w:t>. 1/3</w:t>
      </w:r>
    </w:p>
    <w:p w14:paraId="713F209E" w14:textId="384BECC0" w:rsidR="00BB4EBF" w:rsidRPr="00BB4EBF" w:rsidRDefault="00BB4EBF" w:rsidP="00BB4E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411B0B"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Адрес для корреспонденции: </w:t>
      </w:r>
      <w:r w:rsidRPr="00BB4EBF">
        <w:rPr>
          <w:rFonts w:ascii="Times New Roman" w:eastAsia="Times New Roman" w:hAnsi="Times New Roman" w:cs="Times New Roman"/>
          <w:sz w:val="23"/>
          <w:szCs w:val="23"/>
        </w:rPr>
        <w:t xml:space="preserve">119049, г. Москва, </w:t>
      </w:r>
      <w:proofErr w:type="spellStart"/>
      <w:r w:rsidRPr="00BB4EBF">
        <w:rPr>
          <w:rFonts w:ascii="Times New Roman" w:eastAsia="Times New Roman" w:hAnsi="Times New Roman" w:cs="Times New Roman"/>
          <w:sz w:val="23"/>
          <w:szCs w:val="23"/>
        </w:rPr>
        <w:t>вн.тер.г</w:t>
      </w:r>
      <w:proofErr w:type="spellEnd"/>
      <w:r w:rsidRPr="00BB4EBF">
        <w:rPr>
          <w:rFonts w:ascii="Times New Roman" w:eastAsia="Times New Roman" w:hAnsi="Times New Roman" w:cs="Times New Roman"/>
          <w:sz w:val="23"/>
          <w:szCs w:val="23"/>
        </w:rPr>
        <w:t xml:space="preserve">. муниципальный округ Якиманка, ул. Большая Якиманка, д. 35, стр. 1, </w:t>
      </w:r>
      <w:proofErr w:type="spellStart"/>
      <w:r w:rsidRPr="00BB4EBF">
        <w:rPr>
          <w:rFonts w:ascii="Times New Roman" w:eastAsia="Times New Roman" w:hAnsi="Times New Roman" w:cs="Times New Roman"/>
          <w:sz w:val="23"/>
          <w:szCs w:val="23"/>
        </w:rPr>
        <w:t>помещ</w:t>
      </w:r>
      <w:proofErr w:type="spellEnd"/>
      <w:r w:rsidRPr="00BB4EBF">
        <w:rPr>
          <w:rFonts w:ascii="Times New Roman" w:eastAsia="Times New Roman" w:hAnsi="Times New Roman" w:cs="Times New Roman"/>
          <w:sz w:val="23"/>
          <w:szCs w:val="23"/>
        </w:rPr>
        <w:t>. 1/3</w:t>
      </w:r>
    </w:p>
    <w:p w14:paraId="1DD339AC" w14:textId="0408A42C" w:rsidR="00BB4EBF" w:rsidRPr="00411B0B" w:rsidRDefault="00BB4EBF" w:rsidP="00BB4E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 w:rsidRPr="00411B0B">
        <w:rPr>
          <w:rFonts w:ascii="Times New Roman" w:eastAsia="Times New Roman" w:hAnsi="Times New Roman" w:cs="Times New Roman"/>
          <w:b/>
          <w:bCs/>
          <w:sz w:val="23"/>
          <w:szCs w:val="23"/>
        </w:rPr>
        <w:t>Электронный адрес:</w:t>
      </w:r>
      <w:r w:rsidRPr="00BB4EBF">
        <w:t xml:space="preserve"> </w:t>
      </w:r>
      <w:r w:rsidRPr="00BB4EBF">
        <w:rPr>
          <w:rFonts w:ascii="Times New Roman" w:eastAsia="Times New Roman" w:hAnsi="Times New Roman" w:cs="Times New Roman"/>
          <w:sz w:val="23"/>
          <w:szCs w:val="23"/>
        </w:rPr>
        <w:t>info@bastionvolga.ru</w:t>
      </w:r>
      <w:r w:rsidRPr="00BB4EBF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</w:p>
    <w:p w14:paraId="4B584118" w14:textId="77777777" w:rsidR="00BB4EBF" w:rsidRPr="00A428AC" w:rsidRDefault="00BB4EBF" w:rsidP="00BB4E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776AB7">
        <w:rPr>
          <w:rFonts w:ascii="Times New Roman" w:eastAsia="Times New Roman" w:hAnsi="Times New Roman" w:cs="Times New Roman"/>
          <w:sz w:val="23"/>
          <w:szCs w:val="23"/>
        </w:rPr>
        <w:t xml:space="preserve">(далее </w:t>
      </w:r>
      <w:r w:rsidRPr="00A428AC">
        <w:rPr>
          <w:rFonts w:ascii="Times New Roman" w:eastAsia="Times New Roman" w:hAnsi="Times New Roman" w:cs="Times New Roman"/>
          <w:sz w:val="23"/>
          <w:szCs w:val="23"/>
        </w:rPr>
        <w:t>–</w:t>
      </w:r>
      <w:r w:rsidRPr="00776AB7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Pr="00A428AC">
        <w:rPr>
          <w:rFonts w:ascii="Times New Roman" w:eastAsia="Times New Roman" w:hAnsi="Times New Roman" w:cs="Times New Roman"/>
          <w:sz w:val="23"/>
          <w:szCs w:val="23"/>
        </w:rPr>
        <w:t>«</w:t>
      </w:r>
      <w:r w:rsidRPr="00776AB7">
        <w:rPr>
          <w:rFonts w:ascii="Times New Roman" w:eastAsia="Times New Roman" w:hAnsi="Times New Roman" w:cs="Times New Roman"/>
          <w:sz w:val="23"/>
          <w:szCs w:val="23"/>
        </w:rPr>
        <w:t>Оператор</w:t>
      </w:r>
      <w:r w:rsidRPr="00A428AC">
        <w:rPr>
          <w:rFonts w:ascii="Times New Roman" w:eastAsia="Times New Roman" w:hAnsi="Times New Roman" w:cs="Times New Roman"/>
          <w:sz w:val="23"/>
          <w:szCs w:val="23"/>
        </w:rPr>
        <w:t>»</w:t>
      </w:r>
      <w:r w:rsidRPr="00776AB7">
        <w:rPr>
          <w:rFonts w:ascii="Times New Roman" w:eastAsia="Times New Roman" w:hAnsi="Times New Roman" w:cs="Times New Roman"/>
          <w:sz w:val="23"/>
          <w:szCs w:val="23"/>
        </w:rPr>
        <w:t>).</w:t>
      </w:r>
    </w:p>
    <w:p w14:paraId="13C605BF" w14:textId="05A5DA86" w:rsidR="00BB4EBF" w:rsidRDefault="00BB4EBF" w:rsidP="00BB4E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1.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2</w:t>
      </w: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.</w:t>
      </w:r>
      <w:r w:rsidRPr="00A428AC">
        <w:rPr>
          <w:rFonts w:ascii="Times New Roman" w:eastAsia="Times New Roman" w:hAnsi="Times New Roman" w:cs="Times New Roman"/>
          <w:sz w:val="23"/>
          <w:szCs w:val="23"/>
        </w:rPr>
        <w:tab/>
      </w:r>
      <w:r w:rsidRPr="00776AB7">
        <w:rPr>
          <w:rFonts w:ascii="Times New Roman" w:eastAsia="Times New Roman" w:hAnsi="Times New Roman" w:cs="Times New Roman"/>
          <w:sz w:val="23"/>
          <w:szCs w:val="23"/>
        </w:rPr>
        <w:t xml:space="preserve">Настоящая Политика применяется ко всей информации, которую Оператор может получить о посетителях веб-сайта </w:t>
      </w:r>
      <w:proofErr w:type="gramStart"/>
      <w:r w:rsidRPr="00BB4EBF">
        <w:rPr>
          <w:rFonts w:ascii="Times New Roman" w:eastAsia="Times New Roman" w:hAnsi="Times New Roman" w:cs="Times New Roman"/>
          <w:sz w:val="23"/>
          <w:szCs w:val="23"/>
        </w:rPr>
        <w:t>http://bastionvolga.ru/</w:t>
      </w:r>
      <w:r w:rsidRPr="00BB4EBF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Pr="00776AB7">
        <w:rPr>
          <w:rFonts w:ascii="Times New Roman" w:eastAsia="Times New Roman" w:hAnsi="Times New Roman" w:cs="Times New Roman"/>
          <w:sz w:val="23"/>
          <w:szCs w:val="23"/>
        </w:rPr>
        <w:t>(</w:t>
      </w:r>
      <w:proofErr w:type="gramEnd"/>
      <w:r w:rsidRPr="00776AB7">
        <w:rPr>
          <w:rFonts w:ascii="Times New Roman" w:eastAsia="Times New Roman" w:hAnsi="Times New Roman" w:cs="Times New Roman"/>
          <w:sz w:val="23"/>
          <w:szCs w:val="23"/>
        </w:rPr>
        <w:t xml:space="preserve">далее </w:t>
      </w:r>
      <w:r w:rsidRPr="00A428AC">
        <w:rPr>
          <w:rFonts w:ascii="Times New Roman" w:eastAsia="Times New Roman" w:hAnsi="Times New Roman" w:cs="Times New Roman"/>
          <w:sz w:val="23"/>
          <w:szCs w:val="23"/>
        </w:rPr>
        <w:t>–</w:t>
      </w:r>
      <w:r w:rsidRPr="00776AB7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Pr="00A428AC">
        <w:rPr>
          <w:rFonts w:ascii="Times New Roman" w:eastAsia="Times New Roman" w:hAnsi="Times New Roman" w:cs="Times New Roman"/>
          <w:sz w:val="23"/>
          <w:szCs w:val="23"/>
        </w:rPr>
        <w:t>«</w:t>
      </w:r>
      <w:r w:rsidRPr="00776AB7">
        <w:rPr>
          <w:rFonts w:ascii="Times New Roman" w:eastAsia="Times New Roman" w:hAnsi="Times New Roman" w:cs="Times New Roman"/>
          <w:sz w:val="23"/>
          <w:szCs w:val="23"/>
        </w:rPr>
        <w:t>Сайт</w:t>
      </w:r>
      <w:r w:rsidRPr="00A428AC">
        <w:rPr>
          <w:rFonts w:ascii="Times New Roman" w:eastAsia="Times New Roman" w:hAnsi="Times New Roman" w:cs="Times New Roman"/>
          <w:sz w:val="23"/>
          <w:szCs w:val="23"/>
        </w:rPr>
        <w:t>»</w:t>
      </w:r>
      <w:r w:rsidRPr="00776AB7">
        <w:rPr>
          <w:rFonts w:ascii="Times New Roman" w:eastAsia="Times New Roman" w:hAnsi="Times New Roman" w:cs="Times New Roman"/>
          <w:sz w:val="23"/>
          <w:szCs w:val="23"/>
        </w:rPr>
        <w:t>).</w:t>
      </w:r>
    </w:p>
    <w:p w14:paraId="2ED72390" w14:textId="0A001099" w:rsidR="00BB4EBF" w:rsidRPr="00776AB7" w:rsidRDefault="00BB4EBF" w:rsidP="00BB4EBF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4011D7">
        <w:rPr>
          <w:rFonts w:ascii="Times New Roman" w:eastAsia="Times New Roman" w:hAnsi="Times New Roman" w:cs="Times New Roman"/>
          <w:b/>
          <w:bCs/>
          <w:sz w:val="23"/>
          <w:szCs w:val="23"/>
        </w:rPr>
        <w:t>1.3.</w:t>
      </w:r>
      <w:r w:rsidRPr="004011D7">
        <w:rPr>
          <w:rFonts w:ascii="Times New Roman" w:eastAsia="Times New Roman" w:hAnsi="Times New Roman" w:cs="Times New Roman"/>
          <w:b/>
          <w:bCs/>
          <w:sz w:val="23"/>
          <w:szCs w:val="23"/>
        </w:rPr>
        <w:tab/>
      </w:r>
      <w:r w:rsidRPr="004011D7">
        <w:rPr>
          <w:rFonts w:ascii="Times New Roman" w:eastAsia="Times New Roman" w:hAnsi="Times New Roman" w:cs="Times New Roman"/>
          <w:sz w:val="23"/>
          <w:szCs w:val="23"/>
        </w:rPr>
        <w:t xml:space="preserve">Настоящая Политика располагается по следующему адресу в сети Интернет: </w:t>
      </w:r>
      <w:r w:rsidRPr="00BB4EBF">
        <w:rPr>
          <w:rFonts w:ascii="Times New Roman" w:eastAsia="Times New Roman" w:hAnsi="Times New Roman" w:cs="Times New Roman"/>
          <w:sz w:val="23"/>
          <w:szCs w:val="23"/>
        </w:rPr>
        <w:t>https://bastionvolga.ru/wp-content/uploads/2025/11/Bastion-politika-konfidencialnosti.pdf</w:t>
      </w:r>
    </w:p>
    <w:p w14:paraId="0E7C277A" w14:textId="77777777" w:rsidR="00BB4EBF" w:rsidRPr="00776AB7" w:rsidRDefault="00BB4EBF" w:rsidP="00BB4E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 w:rsidRPr="00A428AC">
        <w:rPr>
          <w:rFonts w:ascii="Times New Roman" w:eastAsia="Times New Roman" w:hAnsi="Times New Roman" w:cs="Times New Roman"/>
          <w:b/>
          <w:bCs/>
          <w:sz w:val="23"/>
          <w:szCs w:val="23"/>
          <w:lang w:val="en-US"/>
        </w:rPr>
        <w:t>II</w:t>
      </w:r>
      <w:r w:rsidRPr="00A428AC">
        <w:rPr>
          <w:rFonts w:ascii="Times New Roman" w:eastAsia="Times New Roman" w:hAnsi="Times New Roman" w:cs="Times New Roman"/>
          <w:b/>
          <w:bCs/>
          <w:sz w:val="23"/>
          <w:szCs w:val="23"/>
        </w:rPr>
        <w:t>.</w:t>
      </w:r>
      <w:r w:rsidRPr="00A428AC">
        <w:rPr>
          <w:rFonts w:ascii="Times New Roman" w:eastAsia="Times New Roman" w:hAnsi="Times New Roman" w:cs="Times New Roman"/>
          <w:b/>
          <w:bCs/>
          <w:sz w:val="23"/>
          <w:szCs w:val="23"/>
        </w:rPr>
        <w:tab/>
      </w: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ПЕРЕЧЕНЬ И ЦЕЛИ ОБРАБОТКИ ДАННЫХ</w:t>
      </w:r>
    </w:p>
    <w:p w14:paraId="4C0336D5" w14:textId="77777777" w:rsidR="00BB4EBF" w:rsidRPr="00A428AC" w:rsidRDefault="00BB4EBF" w:rsidP="00BB4E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2.1.</w:t>
      </w:r>
      <w:r w:rsidRPr="00A428AC">
        <w:rPr>
          <w:rFonts w:ascii="Times New Roman" w:eastAsia="Times New Roman" w:hAnsi="Times New Roman" w:cs="Times New Roman"/>
          <w:sz w:val="23"/>
          <w:szCs w:val="23"/>
        </w:rPr>
        <w:tab/>
      </w:r>
      <w:r w:rsidRPr="00776AB7">
        <w:rPr>
          <w:rFonts w:ascii="Times New Roman" w:eastAsia="Times New Roman" w:hAnsi="Times New Roman" w:cs="Times New Roman"/>
          <w:sz w:val="23"/>
          <w:szCs w:val="23"/>
        </w:rPr>
        <w:t xml:space="preserve">Оператор </w:t>
      </w: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  <w:u w:val="single"/>
        </w:rPr>
        <w:t>не осуществляет</w:t>
      </w:r>
      <w:r w:rsidRPr="00776AB7">
        <w:rPr>
          <w:rFonts w:ascii="Times New Roman" w:eastAsia="Times New Roman" w:hAnsi="Times New Roman" w:cs="Times New Roman"/>
          <w:sz w:val="23"/>
          <w:szCs w:val="23"/>
        </w:rPr>
        <w:t xml:space="preserve"> сбор, обработку и хранение персональных данных Пользователей (таких как фамилия, имя, отчество, номера телефонов, адреса электронной почты и иные личные данные) ввиду отсутствия на Сайте форм обратной связи, подписок, личных кабинетов и процедур регистрации.</w:t>
      </w:r>
    </w:p>
    <w:p w14:paraId="325B561B" w14:textId="77777777" w:rsidR="00BB4EBF" w:rsidRPr="00776AB7" w:rsidRDefault="00BB4EBF" w:rsidP="00BB4EBF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2.2.</w:t>
      </w:r>
      <w:r w:rsidRPr="00A428AC">
        <w:rPr>
          <w:rFonts w:ascii="Times New Roman" w:eastAsia="Times New Roman" w:hAnsi="Times New Roman" w:cs="Times New Roman"/>
          <w:sz w:val="23"/>
          <w:szCs w:val="23"/>
        </w:rPr>
        <w:tab/>
      </w:r>
      <w:r w:rsidRPr="00776AB7">
        <w:rPr>
          <w:rFonts w:ascii="Times New Roman" w:eastAsia="Times New Roman" w:hAnsi="Times New Roman" w:cs="Times New Roman"/>
          <w:sz w:val="23"/>
          <w:szCs w:val="23"/>
        </w:rPr>
        <w:t>Сайт осуществляет исключительно автоматизированный сбор и обработку обезличенных технических данных о посетителях (включая файлы «</w:t>
      </w:r>
      <w:proofErr w:type="spellStart"/>
      <w:r w:rsidRPr="00776AB7">
        <w:rPr>
          <w:rFonts w:ascii="Times New Roman" w:eastAsia="Times New Roman" w:hAnsi="Times New Roman" w:cs="Times New Roman"/>
          <w:sz w:val="23"/>
          <w:szCs w:val="23"/>
        </w:rPr>
        <w:t>cookie</w:t>
      </w:r>
      <w:proofErr w:type="spellEnd"/>
      <w:r w:rsidRPr="00776AB7">
        <w:rPr>
          <w:rFonts w:ascii="Times New Roman" w:eastAsia="Times New Roman" w:hAnsi="Times New Roman" w:cs="Times New Roman"/>
          <w:sz w:val="23"/>
          <w:szCs w:val="23"/>
        </w:rPr>
        <w:t>», IP-адреса, данные о типе браузера и операционной системе) с целью обеспечения корректной технической работы, отображения контента Сайта и администрирования сервера.</w:t>
      </w:r>
    </w:p>
    <w:p w14:paraId="750323A5" w14:textId="77777777" w:rsidR="00BB4EBF" w:rsidRPr="00776AB7" w:rsidRDefault="00BB4EBF" w:rsidP="00BB4E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sz w:val="23"/>
          <w:szCs w:val="23"/>
          <w:lang w:val="en-US"/>
        </w:rPr>
        <w:t>III</w:t>
      </w: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ab/>
      </w: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ПРАВОВЫЕ ОСНОВАНИЯ ОБРАБОТКИ</w:t>
      </w:r>
    </w:p>
    <w:p w14:paraId="147B68FB" w14:textId="77777777" w:rsidR="00BB4EBF" w:rsidRPr="00776AB7" w:rsidRDefault="00BB4EBF" w:rsidP="00BB4EBF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3.1.</w:t>
      </w:r>
      <w:r>
        <w:rPr>
          <w:rFonts w:ascii="Times New Roman" w:eastAsia="Times New Roman" w:hAnsi="Times New Roman" w:cs="Times New Roman"/>
          <w:sz w:val="23"/>
          <w:szCs w:val="23"/>
        </w:rPr>
        <w:tab/>
      </w:r>
      <w:r w:rsidRPr="00776AB7">
        <w:rPr>
          <w:rFonts w:ascii="Times New Roman" w:eastAsia="Times New Roman" w:hAnsi="Times New Roman" w:cs="Times New Roman"/>
          <w:sz w:val="23"/>
          <w:szCs w:val="23"/>
        </w:rPr>
        <w:t>Правовым основанием обработки технических данных является ст.</w:t>
      </w:r>
      <w:r>
        <w:rPr>
          <w:rFonts w:ascii="Times New Roman" w:eastAsia="Times New Roman" w:hAnsi="Times New Roman" w:cs="Times New Roman"/>
          <w:sz w:val="23"/>
          <w:szCs w:val="23"/>
          <w:lang w:val="en-US"/>
        </w:rPr>
        <w:t> </w:t>
      </w:r>
      <w:r w:rsidRPr="00776AB7">
        <w:rPr>
          <w:rFonts w:ascii="Times New Roman" w:eastAsia="Times New Roman" w:hAnsi="Times New Roman" w:cs="Times New Roman"/>
          <w:sz w:val="23"/>
          <w:szCs w:val="23"/>
        </w:rPr>
        <w:t>6 Федерального закона №</w:t>
      </w:r>
      <w:r>
        <w:rPr>
          <w:rFonts w:ascii="Times New Roman" w:eastAsia="Times New Roman" w:hAnsi="Times New Roman" w:cs="Times New Roman"/>
          <w:sz w:val="23"/>
          <w:szCs w:val="23"/>
          <w:lang w:val="en-US"/>
        </w:rPr>
        <w:t> </w:t>
      </w:r>
      <w:r w:rsidRPr="00776AB7">
        <w:rPr>
          <w:rFonts w:ascii="Times New Roman" w:eastAsia="Times New Roman" w:hAnsi="Times New Roman" w:cs="Times New Roman"/>
          <w:sz w:val="23"/>
          <w:szCs w:val="23"/>
        </w:rPr>
        <w:t>152-ФЗ «О персональных данных», а также согласие Пользователя на обработку технических данных (файлов «</w:t>
      </w:r>
      <w:proofErr w:type="spellStart"/>
      <w:r w:rsidRPr="00776AB7">
        <w:rPr>
          <w:rFonts w:ascii="Times New Roman" w:eastAsia="Times New Roman" w:hAnsi="Times New Roman" w:cs="Times New Roman"/>
          <w:sz w:val="23"/>
          <w:szCs w:val="23"/>
        </w:rPr>
        <w:t>cookie</w:t>
      </w:r>
      <w:proofErr w:type="spellEnd"/>
      <w:r w:rsidRPr="00776AB7">
        <w:rPr>
          <w:rFonts w:ascii="Times New Roman" w:eastAsia="Times New Roman" w:hAnsi="Times New Roman" w:cs="Times New Roman"/>
          <w:sz w:val="23"/>
          <w:szCs w:val="23"/>
        </w:rPr>
        <w:t>»), выраженное путем продолжения использования Сайта.</w:t>
      </w:r>
    </w:p>
    <w:p w14:paraId="5D77185C" w14:textId="77777777" w:rsidR="00BB4EBF" w:rsidRPr="00776AB7" w:rsidRDefault="00BB4EBF" w:rsidP="00BB4EBF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sz w:val="23"/>
          <w:szCs w:val="23"/>
          <w:lang w:val="en-US"/>
        </w:rPr>
        <w:t>IV</w:t>
      </w:r>
      <w:r w:rsidRPr="00AD295C">
        <w:rPr>
          <w:rFonts w:ascii="Times New Roman" w:eastAsia="Times New Roman" w:hAnsi="Times New Roman" w:cs="Times New Roman"/>
          <w:b/>
          <w:bCs/>
          <w:sz w:val="23"/>
          <w:szCs w:val="23"/>
        </w:rPr>
        <w:t>.</w:t>
      </w:r>
      <w:r w:rsidRPr="00AD295C">
        <w:rPr>
          <w:rFonts w:ascii="Times New Roman" w:eastAsia="Times New Roman" w:hAnsi="Times New Roman" w:cs="Times New Roman"/>
          <w:b/>
          <w:bCs/>
          <w:sz w:val="23"/>
          <w:szCs w:val="23"/>
        </w:rPr>
        <w:tab/>
      </w: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ПОРЯДОК И СПОСОБЫ ОБРАБОТКИ ПЕРСОНАЛЬНЫХ ДАННЫХ</w:t>
      </w:r>
    </w:p>
    <w:p w14:paraId="3CEE5D96" w14:textId="77777777" w:rsidR="00BB4EBF" w:rsidRDefault="00BB4EBF" w:rsidP="00BB4E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4.1.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ab/>
      </w:r>
      <w:r w:rsidRPr="00776AB7">
        <w:rPr>
          <w:rFonts w:ascii="Times New Roman" w:eastAsia="Times New Roman" w:hAnsi="Times New Roman" w:cs="Times New Roman"/>
          <w:sz w:val="23"/>
          <w:szCs w:val="23"/>
        </w:rPr>
        <w:t xml:space="preserve">Обработка технических данных Пользователей осуществляется </w:t>
      </w: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исключительно автоматизированным способом</w:t>
      </w:r>
      <w:r w:rsidRPr="00776AB7">
        <w:rPr>
          <w:rFonts w:ascii="Times New Roman" w:eastAsia="Times New Roman" w:hAnsi="Times New Roman" w:cs="Times New Roman"/>
          <w:sz w:val="23"/>
          <w:szCs w:val="23"/>
        </w:rPr>
        <w:t xml:space="preserve"> (с использованием средств вычислительной техники), без создания бумажных копий.</w:t>
      </w:r>
    </w:p>
    <w:p w14:paraId="1F890701" w14:textId="77777777" w:rsidR="00BB4EBF" w:rsidRDefault="00BB4EBF" w:rsidP="00BB4E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4.2.</w:t>
      </w:r>
      <w:r>
        <w:rPr>
          <w:rFonts w:ascii="Times New Roman" w:eastAsia="Times New Roman" w:hAnsi="Times New Roman" w:cs="Times New Roman"/>
          <w:sz w:val="23"/>
          <w:szCs w:val="23"/>
        </w:rPr>
        <w:tab/>
      </w:r>
      <w:r w:rsidRPr="00776AB7">
        <w:rPr>
          <w:rFonts w:ascii="Times New Roman" w:eastAsia="Times New Roman" w:hAnsi="Times New Roman" w:cs="Times New Roman"/>
          <w:sz w:val="23"/>
          <w:szCs w:val="23"/>
        </w:rPr>
        <w:t>В отношении технических данных Оператором выполняются следующие действия: сбор, запись, систематизация, накопление, хранение, использование, удаление и уничтожение.</w:t>
      </w:r>
    </w:p>
    <w:p w14:paraId="66DE7E16" w14:textId="77777777" w:rsidR="00BB4EBF" w:rsidRDefault="00BB4EBF" w:rsidP="00BB4E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4.3.</w:t>
      </w:r>
      <w:r>
        <w:rPr>
          <w:rFonts w:ascii="Times New Roman" w:eastAsia="Times New Roman" w:hAnsi="Times New Roman" w:cs="Times New Roman"/>
          <w:sz w:val="23"/>
          <w:szCs w:val="23"/>
        </w:rPr>
        <w:tab/>
      </w:r>
      <w:r w:rsidRPr="00776AB7">
        <w:rPr>
          <w:rFonts w:ascii="Times New Roman" w:eastAsia="Times New Roman" w:hAnsi="Times New Roman" w:cs="Times New Roman"/>
          <w:sz w:val="23"/>
          <w:szCs w:val="23"/>
        </w:rPr>
        <w:t>Оператор обеспечивает сохранность данных и принимает все возможные меры, исключающие доступ к техническим данным неуполномоченных лиц. Данные не передаются и не распространяются в пользу третьих лиц.</w:t>
      </w:r>
    </w:p>
    <w:p w14:paraId="00981233" w14:textId="77777777" w:rsidR="00BB4EBF" w:rsidRPr="00776AB7" w:rsidRDefault="00BB4EBF" w:rsidP="00BB4E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4.4.</w:t>
      </w:r>
      <w:r>
        <w:rPr>
          <w:rFonts w:ascii="Times New Roman" w:eastAsia="Times New Roman" w:hAnsi="Times New Roman" w:cs="Times New Roman"/>
          <w:sz w:val="23"/>
          <w:szCs w:val="23"/>
        </w:rPr>
        <w:tab/>
      </w:r>
      <w:r w:rsidRPr="00776AB7">
        <w:rPr>
          <w:rFonts w:ascii="Times New Roman" w:eastAsia="Times New Roman" w:hAnsi="Times New Roman" w:cs="Times New Roman"/>
          <w:sz w:val="23"/>
          <w:szCs w:val="23"/>
        </w:rPr>
        <w:t>Хранение технических данных (логов сервера) осуществляется в течение срока, необходимого для обеспечения технической безопасности Сайта, после чего данные безвозвратно уничтожаются в автоматическом режиме.</w:t>
      </w:r>
    </w:p>
    <w:p w14:paraId="64FED9D5" w14:textId="77777777" w:rsidR="00BB4EBF" w:rsidRPr="00776AB7" w:rsidRDefault="00BB4EBF" w:rsidP="00BB4EBF">
      <w:pPr>
        <w:spacing w:before="16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sz w:val="23"/>
          <w:szCs w:val="23"/>
          <w:lang w:val="en-US"/>
        </w:rPr>
        <w:t>V</w:t>
      </w: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ab/>
      </w: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ЗАКЛЮЧИТЕЛЬНЫЕ ПОЛОЖЕНИЯ</w:t>
      </w:r>
    </w:p>
    <w:p w14:paraId="1FF7C023" w14:textId="77777777" w:rsidR="00BB4EBF" w:rsidRDefault="00BB4EBF" w:rsidP="00BB4E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5.1.</w:t>
      </w:r>
      <w:r>
        <w:rPr>
          <w:rFonts w:ascii="Times New Roman" w:eastAsia="Times New Roman" w:hAnsi="Times New Roman" w:cs="Times New Roman"/>
          <w:sz w:val="23"/>
          <w:szCs w:val="23"/>
        </w:rPr>
        <w:tab/>
      </w:r>
      <w:r w:rsidRPr="00776AB7">
        <w:rPr>
          <w:rFonts w:ascii="Times New Roman" w:eastAsia="Times New Roman" w:hAnsi="Times New Roman" w:cs="Times New Roman"/>
          <w:sz w:val="23"/>
          <w:szCs w:val="23"/>
        </w:rPr>
        <w:t>Пользователь может получить любые разъяснения по интересующим вопросам, касающимся обработки его данных, обратившись к Оператору по электронной почте</w:t>
      </w:r>
      <w:r>
        <w:rPr>
          <w:rFonts w:ascii="Times New Roman" w:eastAsia="Times New Roman" w:hAnsi="Times New Roman" w:cs="Times New Roman"/>
          <w:sz w:val="23"/>
          <w:szCs w:val="23"/>
        </w:rPr>
        <w:t>, указанной в п.1.1. настоящей Политики</w:t>
      </w:r>
      <w:r w:rsidRPr="00776AB7">
        <w:rPr>
          <w:rFonts w:ascii="Times New Roman" w:eastAsia="Times New Roman" w:hAnsi="Times New Roman" w:cs="Times New Roman"/>
          <w:sz w:val="23"/>
          <w:szCs w:val="23"/>
        </w:rPr>
        <w:t>.</w:t>
      </w:r>
    </w:p>
    <w:p w14:paraId="7E92B20A" w14:textId="77777777" w:rsidR="00BB4EBF" w:rsidRPr="00776AB7" w:rsidRDefault="00BB4EBF" w:rsidP="00BB4E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lastRenderedPageBreak/>
        <w:t>5.2.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ab/>
      </w:r>
      <w:r w:rsidRPr="00776AB7">
        <w:rPr>
          <w:rFonts w:ascii="Times New Roman" w:eastAsia="Times New Roman" w:hAnsi="Times New Roman" w:cs="Times New Roman"/>
          <w:sz w:val="23"/>
          <w:szCs w:val="23"/>
        </w:rPr>
        <w:t>Настоящий документ действует бессрочно до замены его новой версией. Актуальная версия Политики в свободном доступе расположена в сети Интернет по адресу</w:t>
      </w:r>
      <w:r>
        <w:rPr>
          <w:rFonts w:ascii="Times New Roman" w:eastAsia="Times New Roman" w:hAnsi="Times New Roman" w:cs="Times New Roman"/>
          <w:sz w:val="23"/>
          <w:szCs w:val="23"/>
        </w:rPr>
        <w:t>, указанному в п.1.</w:t>
      </w:r>
      <w:r w:rsidRPr="001D40EE">
        <w:rPr>
          <w:rFonts w:ascii="Times New Roman" w:eastAsia="Times New Roman" w:hAnsi="Times New Roman" w:cs="Times New Roman"/>
          <w:sz w:val="23"/>
          <w:szCs w:val="23"/>
        </w:rPr>
        <w:t>3</w:t>
      </w:r>
      <w:r>
        <w:rPr>
          <w:rFonts w:ascii="Times New Roman" w:eastAsia="Times New Roman" w:hAnsi="Times New Roman" w:cs="Times New Roman"/>
          <w:sz w:val="23"/>
          <w:szCs w:val="23"/>
        </w:rPr>
        <w:t>. настоящей Политики</w:t>
      </w:r>
      <w:r w:rsidRPr="00776AB7">
        <w:rPr>
          <w:rFonts w:ascii="Times New Roman" w:eastAsia="Times New Roman" w:hAnsi="Times New Roman" w:cs="Times New Roman"/>
          <w:sz w:val="23"/>
          <w:szCs w:val="23"/>
        </w:rPr>
        <w:t>.</w:t>
      </w:r>
    </w:p>
    <w:p w14:paraId="1B7B21BF" w14:textId="77777777" w:rsidR="006339FA" w:rsidRDefault="006339FA"/>
    <w:sectPr w:rsidR="006339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EBF"/>
    <w:rsid w:val="005A3EA5"/>
    <w:rsid w:val="005D4724"/>
    <w:rsid w:val="006339FA"/>
    <w:rsid w:val="00BB4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A18E0"/>
  <w15:chartTrackingRefBased/>
  <w15:docId w15:val="{6ED2E70E-24AD-4A92-B5B5-D817AD3F7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4EBF"/>
    <w:rPr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B4E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E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4EB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4E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4EB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B4E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4E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4E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4E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4EB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B4E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B4EB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B4EBF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B4EBF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B4EB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B4EB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B4EB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B4E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B4E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BB4E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B4E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B4E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B4EBF"/>
    <w:pPr>
      <w:spacing w:before="160"/>
      <w:jc w:val="center"/>
    </w:pPr>
    <w:rPr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B4EB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B4EBF"/>
    <w:pPr>
      <w:ind w:left="720"/>
      <w:contextualSpacing/>
    </w:pPr>
    <w:rPr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BB4EB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B4EB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B4EBF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BB4EBF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BB4E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484</Words>
  <Characters>2765</Characters>
  <Application>Microsoft Office Word</Application>
  <DocSecurity>0</DocSecurity>
  <Lines>23</Lines>
  <Paragraphs>6</Paragraphs>
  <ScaleCrop>false</ScaleCrop>
  <Company/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 Лагутин</dc:creator>
  <cp:keywords/>
  <dc:description/>
  <cp:lastModifiedBy>Егор Лагутин</cp:lastModifiedBy>
  <cp:revision>1</cp:revision>
  <dcterms:created xsi:type="dcterms:W3CDTF">2026-10-12T13:43:00Z</dcterms:created>
  <dcterms:modified xsi:type="dcterms:W3CDTF">2026-10-12T13:46:00Z</dcterms:modified>
</cp:coreProperties>
</file>